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Cs/>
          <w:color w:val="000000"/>
          <w:kern w:val="0"/>
          <w:sz w:val="44"/>
          <w:szCs w:val="44"/>
        </w:rPr>
      </w:pPr>
      <w:r>
        <w:rPr>
          <w:rFonts w:eastAsia="黑体"/>
          <w:color w:val="000000"/>
          <w:kern w:val="0"/>
          <w:sz w:val="32"/>
          <w:szCs w:val="32"/>
        </w:rPr>
        <w:t>附件2</w:t>
      </w:r>
    </w:p>
    <w:p>
      <w:pPr>
        <w:spacing w:before="240" w:beforeLines="100" w:after="240" w:afterLines="100"/>
        <w:jc w:val="center"/>
        <w:rPr>
          <w:rFonts w:hint="eastAsia" w:ascii="方正小标宋简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44"/>
        </w:rPr>
        <w:t>第四届川渝科技学术大会优秀论文汇总表</w:t>
      </w:r>
    </w:p>
    <w:p>
      <w:pPr>
        <w:rPr>
          <w:rFonts w:eastAsia="黑体"/>
          <w:color w:val="000000"/>
          <w:kern w:val="0"/>
          <w:sz w:val="28"/>
          <w:szCs w:val="32"/>
        </w:rPr>
      </w:pPr>
      <w:r>
        <w:rPr>
          <w:rFonts w:hint="eastAsia" w:eastAsia="黑体"/>
          <w:color w:val="000000"/>
          <w:kern w:val="0"/>
          <w:sz w:val="28"/>
          <w:szCs w:val="32"/>
        </w:rPr>
        <w:t>推荐单位：（盖章）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260"/>
        <w:gridCol w:w="1287"/>
        <w:gridCol w:w="690"/>
        <w:gridCol w:w="1125"/>
        <w:gridCol w:w="1128"/>
        <w:gridCol w:w="5150"/>
        <w:gridCol w:w="1550"/>
        <w:gridCol w:w="1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论文名称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论文作者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（排序）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论文门类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发表刊物名称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影响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因子</w:t>
            </w: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论文摘要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（500字内）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有无重大社会经济效益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</w:t>
            </w:r>
            <w:r>
              <w:rPr>
                <w:rFonts w:hint="eastAsia"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报</w:t>
            </w:r>
            <w:r>
              <w:rPr>
                <w:rFonts w:hint="eastAsia"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人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07F24820"/>
    <w:rsid w:val="07F24820"/>
    <w:rsid w:val="0C2C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87</Characters>
  <Lines>0</Lines>
  <Paragraphs>0</Paragraphs>
  <TotalTime>0</TotalTime>
  <ScaleCrop>false</ScaleCrop>
  <LinksUpToDate>false</LinksUpToDate>
  <CharactersWithSpaces>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2023-06-21T06:08:00Z</dcterms:created>
  <dc:creator>L2x233</dc:creator>
  <cp:lastModifiedBy>W℡</cp:lastModifiedBy>
  <dcterms:modified xsi:type="dcterms:W3CDTF">2023-06-25T03:41:47Z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5141C440BC9145E586300B4CB0E7AB6C_11</vt:lpwstr>
  </property>
</Properties>
</file>